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30708" w14:textId="1CCFD2BA" w:rsidR="00964743" w:rsidRDefault="00964743" w:rsidP="00964743">
      <w:r>
        <w:t xml:space="preserve">Pożyczka Plus </w:t>
      </w:r>
      <w:r w:rsidRPr="00964743">
        <w:t>REPREZENTATYWNY PRZYKŁAD POŻYCZKI INTERNETOWEJ NA DZIEŃ 24.06.2020 R.:</w:t>
      </w:r>
    </w:p>
    <w:p w14:paraId="67D3AE55" w14:textId="3A3B09CF" w:rsidR="00964743" w:rsidRDefault="00964743" w:rsidP="00964743">
      <w:r>
        <w:br/>
      </w:r>
      <w:r>
        <w:t>Jednorazowa opłata rejestracyjna wynosi 0,01 zł. Pierwsza pożyczka wybrana na okres 30 dni na 1000 zł kosztuje zaledwie 160.85 zł. Reprezentatywny przykład dla pierwszej pożyczki: RRSO (Rzeczywista roczna stopa oprocentowania) wynosi 513.92%, przy założeniach: całkowita kwota pożyczki 1000 zł, całkowita kwota do spłaty 1160.85 zł, RSO (roczna stopa oprocentowania) stałe oprocentowanie wynosi 7.2%, całkowity koszt 160.85 zł, w tym Prowizja 154,93 zł, odsetki kapitałowe 5.92 zł, czas obowiązywania umowy 30 dni.</w:t>
      </w:r>
    </w:p>
    <w:p w14:paraId="5FFF6DE4" w14:textId="77777777" w:rsidR="00964743" w:rsidRDefault="00964743" w:rsidP="00964743"/>
    <w:p w14:paraId="6527B199" w14:textId="77777777" w:rsidR="00964743" w:rsidRDefault="00964743" w:rsidP="00964743">
      <w:r>
        <w:t>Reprezentatywny przykład dla kolejnej pożyczki: RRSO (Rzeczywista roczna stopa oprocentowania) wynosi 513.92%, przy założeniach: całkowita kwota pożyczki 1000 zł, całkowita kwota do spłaty 1160.85</w:t>
      </w:r>
      <w:r>
        <w:t>‬ zł, RSO (roczna stopa oprocentowania) zmienne oprocentowanie wynosi 7.2% (art. 359 § 21 KC – odsetki maksymalne), całkowity koszt 160.85 zł, w tym Prowizja 154,93 zł, odsetki kapitałowe 5.92 zł, czas obowiązywania umowy 30 dni.</w:t>
      </w:r>
    </w:p>
    <w:p w14:paraId="10159E0E" w14:textId="77777777" w:rsidR="00964743" w:rsidRDefault="00964743" w:rsidP="00964743"/>
    <w:p w14:paraId="285D3DE1" w14:textId="77777777" w:rsidR="00964743" w:rsidRDefault="00964743" w:rsidP="00964743">
      <w:r>
        <w:t>Promocja</w:t>
      </w:r>
    </w:p>
    <w:p w14:paraId="1C1B9C75" w14:textId="77777777" w:rsidR="00964743" w:rsidRDefault="00964743" w:rsidP="00964743">
      <w:r>
        <w:t>Jednorazowa opłata rejestracyjna wynosi 0,01 zł. Pierwsza pożyczka wybrana na okres 30 dni na 600 zł kosztuje zaledwie 0 zł. Reprezentatywny przykład dla pierwszej pożyczki objętej promocją: RRSO (Rzeczywista roczna stopa oprocentowania) wynosi 0%, przy założeniach: całkowita kwota pożyczki 600 zł, całkowita kwota do spłaty 0 zł, RSO (roczna stopa oprocentowania) stałe oprocentowanie wynosi 0%, całkowity koszt 0 zł, w tym Prowizja 0 zł, odsetki kapitałowe 0 zł, czas obowiązywania umowy 30 dni.</w:t>
      </w:r>
    </w:p>
    <w:p w14:paraId="0CC414EB" w14:textId="7CEB3EC3" w:rsidR="00964743" w:rsidRPr="00964743" w:rsidRDefault="00964743" w:rsidP="00964743"/>
    <w:sectPr w:rsidR="00964743" w:rsidRPr="00964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43"/>
    <w:rsid w:val="0096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9C3A4"/>
  <w15:chartTrackingRefBased/>
  <w15:docId w15:val="{94C36BD2-DDF5-4314-B25A-0A8EFBB1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Laskowski</dc:creator>
  <cp:keywords/>
  <dc:description/>
  <cp:lastModifiedBy>Marcin Laskowski</cp:lastModifiedBy>
  <cp:revision>1</cp:revision>
  <dcterms:created xsi:type="dcterms:W3CDTF">2020-06-25T06:18:00Z</dcterms:created>
  <dcterms:modified xsi:type="dcterms:W3CDTF">2020-06-25T06:21:00Z</dcterms:modified>
</cp:coreProperties>
</file>